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242E">
      <w:pPr>
        <w:tabs>
          <w:tab w:val="left" w:pos="1731"/>
        </w:tabs>
        <w:spacing w:line="240" w:lineRule="auto"/>
        <w:ind w:left="-141" w:leftChars="-67"/>
        <w:outlineLvl w:val="0"/>
        <w:rPr>
          <w:rFonts w:hint="eastAsia" w:ascii="仿宋" w:hAnsi="仿宋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7D3D4C1">
      <w:pPr>
        <w:spacing w:before="0" w:beforeLines="-2147483648" w:after="0" w:afterLines="-2147483648" w:line="240" w:lineRule="auto"/>
        <w:jc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推荐申报专业技术职称“六公开”监督卡</w:t>
      </w:r>
    </w:p>
    <w:p w14:paraId="0A4F24C0">
      <w:pPr>
        <w:spacing w:after="62" w:afterLines="2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单位(盖章)：                                              年   月   日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03FFF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5EE5A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012A64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BC4836">
            <w:pPr>
              <w:ind w:left="-143" w:leftChars="-68" w:right="-73" w:rightChars="-35"/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A8EE3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F63EF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被 推 荐</w:t>
            </w:r>
          </w:p>
          <w:p w14:paraId="3AB04329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申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07AC3A0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</w:p>
        </w:tc>
      </w:tr>
      <w:tr w14:paraId="2B077F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BEEF3C">
            <w:pPr>
              <w:tabs>
                <w:tab w:val="left" w:pos="1095"/>
              </w:tabs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“六公开”</w:t>
            </w:r>
          </w:p>
          <w:p w14:paraId="05525927">
            <w:pPr>
              <w:tabs>
                <w:tab w:val="left" w:pos="1095"/>
              </w:tabs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9109CFA">
            <w:pPr>
              <w:spacing w:line="360" w:lineRule="exact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34366441">
            <w:pPr>
              <w:spacing w:line="360" w:lineRule="exact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59ECC9DD">
            <w:pPr>
              <w:spacing w:line="360" w:lineRule="exact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00CF5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AB9EAE4">
            <w:pPr>
              <w:jc w:val="center"/>
              <w:rPr>
                <w:rFonts w:ascii="宋体"/>
                <w:spacing w:val="12"/>
                <w:sz w:val="24"/>
                <w:szCs w:val="21"/>
              </w:rPr>
            </w:pPr>
            <w:r>
              <w:rPr>
                <w:rFonts w:hint="eastAsia" w:ascii="宋体" w:hAnsi="宋体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3626E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95CB5E3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06ED7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D31FCA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230F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8568D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5B8A8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C026B1B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4DC4B4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CAFBB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43D3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66C336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45E498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5C89672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03271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5D1B5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EC2C77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3BDD7B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173A6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7B6E766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6EAB4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16A24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97DAC4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BEE044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273826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21D11DF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1D193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73D0C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9079A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79743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7160C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A9E7FDC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6E0CD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20B95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A940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D9815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430A5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775891C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64FA56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C21BEF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EB66C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22FF2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D297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EC9AF12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56EF9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48F4C0F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1DB4048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5DC0EA07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57651FBD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DB09B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66A7DD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2FBD48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30"/>
                <w:kern w:val="0"/>
                <w:sz w:val="24"/>
                <w:szCs w:val="21"/>
              </w:rPr>
              <w:t>单位人事</w:t>
            </w:r>
          </w:p>
          <w:p w14:paraId="565E9427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部门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72D3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6AB180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7E8BE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0409EDE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  <w:tr w14:paraId="0C34D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4C634A83">
            <w:pPr>
              <w:jc w:val="center"/>
              <w:rPr>
                <w:rFonts w:asci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30"/>
                <w:kern w:val="0"/>
                <w:sz w:val="24"/>
                <w:szCs w:val="21"/>
              </w:rPr>
              <w:t>单位领导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64A0EADB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4DE0DA2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B7D5C39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67CD7">
            <w:pPr>
              <w:jc w:val="center"/>
              <w:rPr>
                <w:rFonts w:ascii="宋体"/>
                <w:spacing w:val="4"/>
                <w:szCs w:val="21"/>
              </w:rPr>
            </w:pPr>
          </w:p>
        </w:tc>
      </w:tr>
    </w:tbl>
    <w:p w14:paraId="4DABBA63">
      <w:pPr>
        <w:spacing w:line="240" w:lineRule="exact"/>
        <w:ind w:left="1079" w:leftChars="114" w:hanging="840" w:hangingChars="350"/>
        <w:rPr>
          <w:rFonts w:ascii="宋体" w:hAnsi="宋体"/>
          <w:sz w:val="24"/>
        </w:rPr>
      </w:pPr>
    </w:p>
    <w:p w14:paraId="614A2DD1">
      <w:pPr>
        <w:ind w:left="1079" w:leftChars="114" w:hanging="840" w:hangingChars="35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注：1．单位人数少的由全体专业技术人员签名，人数较多的可由下属二级单位推选出一定数量的代表签名。</w:t>
      </w:r>
    </w:p>
    <w:p w14:paraId="7E7FB84A">
      <w:pPr>
        <w:ind w:firstLine="720" w:firstLineChars="3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2．未签名人员要另外注明原因。</w:t>
      </w:r>
    </w:p>
    <w:p w14:paraId="757532CF"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3．此卡报相应评审委员会和人事部门各一份。</w:t>
      </w:r>
    </w:p>
    <w:p w14:paraId="2E869DC0">
      <w:pPr>
        <w:ind w:firstLine="720" w:firstLineChars="300"/>
        <w:rPr>
          <w:rFonts w:ascii="宋体" w:hAnsi="宋体"/>
          <w:sz w:val="24"/>
        </w:rPr>
      </w:pPr>
    </w:p>
    <w:p w14:paraId="3F5574A9">
      <w:pPr>
        <w:jc w:val="right"/>
        <w:rPr>
          <w:rFonts w:ascii="仿宋_GB2312" w:hAnsi="宋体" w:eastAsia="仿宋_GB2312"/>
          <w:spacing w:val="20"/>
          <w:sz w:val="24"/>
          <w:szCs w:val="21"/>
        </w:rPr>
      </w:pPr>
      <w:r>
        <w:rPr>
          <w:rFonts w:hint="eastAsia" w:eastAsia="黑体"/>
          <w:sz w:val="24"/>
        </w:rPr>
        <w:t>山东省人力资源和社会保障厅制</w:t>
      </w:r>
    </w:p>
    <w:p w14:paraId="33F17344">
      <w:pPr>
        <w:spacing w:line="240" w:lineRule="exact"/>
      </w:pPr>
    </w:p>
    <w:sectPr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8A"/>
    <w:rsid w:val="002333CD"/>
    <w:rsid w:val="0053118A"/>
    <w:rsid w:val="00A74878"/>
    <w:rsid w:val="00B814F6"/>
    <w:rsid w:val="00DF534F"/>
    <w:rsid w:val="077F7985"/>
    <w:rsid w:val="0C7A1EF8"/>
    <w:rsid w:val="0EA27E1E"/>
    <w:rsid w:val="1DAE1710"/>
    <w:rsid w:val="23333A4E"/>
    <w:rsid w:val="2A991C6E"/>
    <w:rsid w:val="33D36017"/>
    <w:rsid w:val="38EA02F8"/>
    <w:rsid w:val="40DD12B0"/>
    <w:rsid w:val="45F85F17"/>
    <w:rsid w:val="4DAC420F"/>
    <w:rsid w:val="56822527"/>
    <w:rsid w:val="5AA10BBF"/>
    <w:rsid w:val="5EAA428D"/>
    <w:rsid w:val="68873D32"/>
    <w:rsid w:val="68E83547"/>
    <w:rsid w:val="6D7F0C6E"/>
    <w:rsid w:val="775D06D9"/>
    <w:rsid w:val="7ECE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274</Words>
  <Characters>274</Characters>
  <Lines>3</Lines>
  <Paragraphs>1</Paragraphs>
  <TotalTime>3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admin01</dc:creator>
  <cp:lastModifiedBy>ai 胖紙都有小肚子</cp:lastModifiedBy>
  <dcterms:modified xsi:type="dcterms:W3CDTF">2026-10-14T07:18:56Z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AF9D44A0C5C349F193570298FFBFB554_13</vt:lpwstr>
  </property>
</Properties>
</file>