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31"/>
        </w:tabs>
        <w:spacing w:line="240" w:lineRule="auto"/>
        <w:ind w:left="-141" w:leftChars="-67"/>
        <w:outlineLvl w:val="0"/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0" w:beforeLines="-2147483648" w:after="0" w:afterLines="-2147483648" w:line="240" w:lineRule="auto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推荐申报专业技术职称“六公开”监督卡</w:t>
      </w:r>
    </w:p>
    <w:p>
      <w:pPr>
        <w:spacing w:after="62" w:afterLines="2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年   月   日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szCs w:val="21"/>
              </w:rPr>
              <w:t>单位人事</w:t>
            </w:r>
          </w:p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>
      <w:pPr>
        <w:spacing w:line="240" w:lineRule="exact"/>
        <w:ind w:left="1079" w:leftChars="114" w:hanging="840" w:hangingChars="350"/>
        <w:rPr>
          <w:rFonts w:ascii="宋体" w:hAnsi="宋体"/>
          <w:sz w:val="24"/>
        </w:rPr>
      </w:pPr>
    </w:p>
    <w:p>
      <w:pPr>
        <w:ind w:left="1079" w:leftChars="114" w:hanging="840" w:hangingChars="3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注：1．单位人数少的由全体专业技术人员签名，人数较多的可由下属二级单位推选出一定数量的代表签名。</w:t>
      </w:r>
    </w:p>
    <w:p>
      <w:pPr>
        <w:ind w:firstLine="720" w:firstLine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2．未签名人员要另外注明原因。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3．此卡报相应评审委员会和人事部门各一份。</w:t>
      </w:r>
    </w:p>
    <w:p>
      <w:pPr>
        <w:ind w:firstLine="720" w:firstLineChars="300"/>
        <w:rPr>
          <w:rFonts w:ascii="宋体" w:hAnsi="宋体"/>
          <w:sz w:val="24"/>
        </w:rPr>
      </w:pPr>
    </w:p>
    <w:p>
      <w:pPr>
        <w:jc w:val="right"/>
        <w:rPr>
          <w:rFonts w:ascii="仿宋_GB2312" w:hAnsi="宋体" w:eastAsia="仿宋_GB2312"/>
          <w:spacing w:val="20"/>
          <w:sz w:val="24"/>
          <w:szCs w:val="21"/>
        </w:rPr>
      </w:pPr>
      <w:r>
        <w:rPr>
          <w:rFonts w:hint="eastAsia" w:eastAsia="黑体"/>
          <w:sz w:val="24"/>
        </w:rPr>
        <w:t>山东省人力资源和社会保障厅制</w:t>
      </w: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A"/>
    <w:rsid w:val="002333CD"/>
    <w:rsid w:val="0053118A"/>
    <w:rsid w:val="00A74878"/>
    <w:rsid w:val="00B814F6"/>
    <w:rsid w:val="00DF534F"/>
    <w:rsid w:val="077F7985"/>
    <w:rsid w:val="0C7A1EF8"/>
    <w:rsid w:val="0EA27E1E"/>
    <w:rsid w:val="1DAE1710"/>
    <w:rsid w:val="23333A4E"/>
    <w:rsid w:val="2A991C6E"/>
    <w:rsid w:val="33D36017"/>
    <w:rsid w:val="38EA02F8"/>
    <w:rsid w:val="40DD12B0"/>
    <w:rsid w:val="45F85F17"/>
    <w:rsid w:val="4DAC420F"/>
    <w:rsid w:val="56822527"/>
    <w:rsid w:val="5AA10BBF"/>
    <w:rsid w:val="68E83547"/>
    <w:rsid w:val="775D06D9"/>
    <w:rsid w:val="7EC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68</Words>
  <Characters>389</Characters>
  <Lines>3</Lines>
  <Paragraphs>1</Paragraphs>
  <TotalTime>3</TotalTime>
  <ScaleCrop>false</ScaleCrop>
  <LinksUpToDate>false</LinksUpToDate>
  <CharactersWithSpaces>456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admin01</dc:creator>
  <cp:lastModifiedBy>张坤</cp:lastModifiedBy>
  <dcterms:modified xsi:type="dcterms:W3CDTF">2025-09-08T09:19:51Z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A5799AB5E21245BDB12E60E151E85976</vt:lpwstr>
  </property>
</Properties>
</file>